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C" w:rsidRDefault="007D61C1" w:rsidP="00A36F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635">
        <w:rPr>
          <w:rFonts w:ascii="Times New Roman" w:hAnsi="Times New Roman" w:cs="Times New Roman"/>
          <w:b/>
          <w:sz w:val="28"/>
          <w:szCs w:val="28"/>
        </w:rPr>
        <w:t xml:space="preserve">Об  итогах  участия педагогов  в  семинарах, </w:t>
      </w:r>
      <w:proofErr w:type="spellStart"/>
      <w:r w:rsidRPr="007D0635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7D0635">
        <w:rPr>
          <w:rFonts w:ascii="Times New Roman" w:hAnsi="Times New Roman" w:cs="Times New Roman"/>
          <w:b/>
          <w:sz w:val="28"/>
          <w:szCs w:val="28"/>
        </w:rPr>
        <w:t>, курсах повышения  квалификации</w:t>
      </w:r>
    </w:p>
    <w:p w:rsidR="00D0479D" w:rsidRPr="00F45525" w:rsidRDefault="00A36FE0" w:rsidP="00A36F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июль-сентябрь </w:t>
      </w:r>
      <w:r w:rsidR="00D04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D0479D" w:rsidRPr="00F45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2410"/>
        <w:gridCol w:w="2693"/>
        <w:gridCol w:w="3544"/>
        <w:gridCol w:w="1843"/>
      </w:tblGrid>
      <w:tr w:rsidR="00A05F67" w:rsidRPr="00A05F67" w:rsidTr="003736C9">
        <w:tc>
          <w:tcPr>
            <w:tcW w:w="1951" w:type="dxa"/>
          </w:tcPr>
          <w:p w:rsidR="007D61C1" w:rsidRPr="00517A25" w:rsidRDefault="007D61C1" w:rsidP="00464843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7D61C1" w:rsidRPr="00517A25" w:rsidRDefault="007D61C1" w:rsidP="00464843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Фамилия, имя, отчество предмет</w:t>
            </w:r>
          </w:p>
        </w:tc>
        <w:tc>
          <w:tcPr>
            <w:tcW w:w="2410" w:type="dxa"/>
          </w:tcPr>
          <w:p w:rsidR="007D61C1" w:rsidRPr="00517A25" w:rsidRDefault="007D61C1" w:rsidP="00464843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Дата прохождения курсов, переподготовки</w:t>
            </w:r>
          </w:p>
        </w:tc>
        <w:tc>
          <w:tcPr>
            <w:tcW w:w="2693" w:type="dxa"/>
          </w:tcPr>
          <w:p w:rsidR="007D61C1" w:rsidRPr="00517A25" w:rsidRDefault="007D61C1" w:rsidP="00464843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7D61C1" w:rsidRPr="00517A25" w:rsidRDefault="007D61C1" w:rsidP="00464843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43" w:type="dxa"/>
          </w:tcPr>
          <w:p w:rsidR="007D61C1" w:rsidRPr="00517A25" w:rsidRDefault="007D61C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Шишлянникова  Светлана Александровна, учитель начальных классов 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03.07.-30.07.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Столичный  учебный центр»</w:t>
            </w:r>
          </w:p>
        </w:tc>
        <w:tc>
          <w:tcPr>
            <w:tcW w:w="3544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религиозных культур и светской этики:  Формирование  профессиональных компетенций педагогов для преподавания основ духовно – нравственной  культуры».</w:t>
            </w:r>
          </w:p>
        </w:tc>
        <w:tc>
          <w:tcPr>
            <w:tcW w:w="184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Ольга  Юрьевна, учитель начальных классов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28.06-30.07.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Столичный  учебный центр»</w:t>
            </w:r>
          </w:p>
        </w:tc>
        <w:tc>
          <w:tcPr>
            <w:tcW w:w="3544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религиозных культур и светской этики:  Формирование  профессиональных компетенций педагогов для преподавания основ духовно – нравственной  культуры».</w:t>
            </w:r>
          </w:p>
        </w:tc>
        <w:tc>
          <w:tcPr>
            <w:tcW w:w="184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Мыльникова Мария Евгеньевна, учитель начальных классов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05.07.-06.08.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Столичный  учебный центр»</w:t>
            </w:r>
          </w:p>
        </w:tc>
        <w:tc>
          <w:tcPr>
            <w:tcW w:w="3544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Основы религиозных культур и светской этики:  Формирование  профессиональных компетенций педагогов для преподавания основ духовно – нравственной  культуры».</w:t>
            </w:r>
          </w:p>
        </w:tc>
        <w:tc>
          <w:tcPr>
            <w:tcW w:w="1843" w:type="dxa"/>
          </w:tcPr>
          <w:p w:rsidR="00750CF1" w:rsidRDefault="002E78CC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Елена Васильевна, учитель начальных классов 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08.07-30.07.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Столичный  учебный центр»</w:t>
            </w:r>
          </w:p>
        </w:tc>
        <w:tc>
          <w:tcPr>
            <w:tcW w:w="3544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Основы религиозных культур и светской этики:  Формирование  профессиональных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компетенций педагогов для преподавания основ духовно – нравственной  культуры».</w:t>
            </w:r>
          </w:p>
        </w:tc>
        <w:tc>
          <w:tcPr>
            <w:tcW w:w="184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Мыльникова Мария Евгеньевна, учитель начальных классов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24.06-05.07.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КГТУ им Т.Ф.Горбачева. Институт корпоративного  обучения</w:t>
            </w:r>
          </w:p>
        </w:tc>
        <w:tc>
          <w:tcPr>
            <w:tcW w:w="3544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образовательных программ углубленного изучения  естественнонаучных и технических дисциплин в системе дополнительного образования: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риентированные аспекты </w:t>
            </w:r>
          </w:p>
        </w:tc>
        <w:tc>
          <w:tcPr>
            <w:tcW w:w="184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Каличкина Ольга Сергеевна, учитель  математики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19.04.-27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3544" w:type="dxa"/>
          </w:tcPr>
          <w:p w:rsidR="00750CF1" w:rsidRPr="005A3CED" w:rsidRDefault="00750CF1" w:rsidP="00E176F2">
            <w:pPr>
              <w:pStyle w:val="2"/>
              <w:rPr>
                <w:rStyle w:val="FontStyle14"/>
                <w:sz w:val="24"/>
                <w:szCs w:val="24"/>
              </w:rPr>
            </w:pPr>
            <w:r w:rsidRPr="00BC3FC2"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школе»</w:t>
            </w:r>
          </w:p>
          <w:p w:rsidR="00750CF1" w:rsidRPr="00BC3FC2" w:rsidRDefault="00750CF1" w:rsidP="00E176F2">
            <w:pPr>
              <w:pStyle w:val="2"/>
              <w:rPr>
                <w:rStyle w:val="txth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 72 час.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Олег Борисович, учитель ОБЖ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15.04 -08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3544" w:type="dxa"/>
          </w:tcPr>
          <w:p w:rsidR="00750CF1" w:rsidRPr="005A3CED" w:rsidRDefault="00750CF1" w:rsidP="00E176F2">
            <w:pPr>
              <w:pStyle w:val="2"/>
              <w:rPr>
                <w:rStyle w:val="FontStyle14"/>
                <w:sz w:val="24"/>
                <w:szCs w:val="24"/>
              </w:rPr>
            </w:pPr>
            <w:r w:rsidRPr="00BC3FC2"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учебного предмета «</w:t>
            </w: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География»</w:t>
            </w:r>
            <w:r w:rsidRPr="00BC3FC2"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 xml:space="preserve"> с учетом ФГОС ООО</w:t>
            </w: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CF1" w:rsidRPr="00BC3FC2" w:rsidRDefault="00750CF1" w:rsidP="00E176F2">
            <w:pPr>
              <w:pStyle w:val="2"/>
              <w:rPr>
                <w:rStyle w:val="txth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 120 час.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Андреевна, учитель русского языка и литературы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ФГБОУВО «Томский государственный педагогический университет»</w:t>
            </w:r>
          </w:p>
        </w:tc>
        <w:tc>
          <w:tcPr>
            <w:tcW w:w="3544" w:type="dxa"/>
          </w:tcPr>
          <w:p w:rsidR="00750CF1" w:rsidRPr="005A3CED" w:rsidRDefault="00750CF1" w:rsidP="00E176F2">
            <w:pPr>
              <w:pStyle w:val="2"/>
              <w:rPr>
                <w:rStyle w:val="FontStyle14"/>
                <w:sz w:val="24"/>
                <w:szCs w:val="24"/>
              </w:rPr>
            </w:pPr>
            <w:r w:rsidRPr="00BC3FC2"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 и реализация современного занятия гуманитарной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) в условиях ФГОС: психолого-педагогический  подход»</w:t>
            </w:r>
          </w:p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5A3CED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D"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Наталья Александровна, 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24.06-05.07.2019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Московский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М.В. Ломоносова</w:t>
            </w:r>
          </w:p>
        </w:tc>
        <w:tc>
          <w:tcPr>
            <w:tcW w:w="3544" w:type="dxa"/>
          </w:tcPr>
          <w:p w:rsidR="00750CF1" w:rsidRPr="00BC3FC2" w:rsidRDefault="00750CF1" w:rsidP="00E176F2">
            <w:pPr>
              <w:pStyle w:val="2"/>
              <w:rPr>
                <w:rStyle w:val="txt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Избранные методы решения задач олимпиад и экзаменов  по </w:t>
            </w: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математике»</w:t>
            </w:r>
          </w:p>
        </w:tc>
        <w:tc>
          <w:tcPr>
            <w:tcW w:w="184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Александровна, учитель информатики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10.04-10.07.</w:t>
            </w:r>
          </w:p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50CF1" w:rsidRPr="00BC3FC2" w:rsidRDefault="00750CF1" w:rsidP="00E176F2">
            <w:pPr>
              <w:pStyle w:val="2"/>
              <w:rPr>
                <w:rStyle w:val="txt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учебного предмета « Информатика»</w:t>
            </w:r>
          </w:p>
        </w:tc>
        <w:tc>
          <w:tcPr>
            <w:tcW w:w="184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1E7365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Александровна, учитель информатики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АОРОББО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3544" w:type="dxa"/>
          </w:tcPr>
          <w:p w:rsidR="00750CF1" w:rsidRPr="00BC3FC2" w:rsidRDefault="00750CF1" w:rsidP="00E176F2">
            <w:pPr>
              <w:pStyle w:val="2"/>
              <w:rPr>
                <w:rStyle w:val="txt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h"/>
                <w:rFonts w:ascii="Times New Roman" w:hAnsi="Times New Roman" w:cs="Times New Roman"/>
                <w:sz w:val="24"/>
                <w:szCs w:val="24"/>
              </w:rPr>
              <w:t>« Становимся преподавателем робототехники»</w:t>
            </w:r>
          </w:p>
        </w:tc>
        <w:tc>
          <w:tcPr>
            <w:tcW w:w="1843" w:type="dxa"/>
          </w:tcPr>
          <w:p w:rsidR="00750CF1" w:rsidRPr="00BC3FC2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Андреевна, учитель русского языка и литературы</w:t>
            </w:r>
          </w:p>
        </w:tc>
        <w:tc>
          <w:tcPr>
            <w:tcW w:w="2410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Июнь </w:t>
            </w: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ФГБОУВО «Томский государственный педагогический университет»</w:t>
            </w:r>
          </w:p>
        </w:tc>
        <w:tc>
          <w:tcPr>
            <w:tcW w:w="3544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«Возможности проектной, эвристической технологии для организации занятия по русскому языку, литературе в условиях ФГОС»</w:t>
            </w:r>
          </w:p>
        </w:tc>
        <w:tc>
          <w:tcPr>
            <w:tcW w:w="1843" w:type="dxa"/>
          </w:tcPr>
          <w:p w:rsidR="00750CF1" w:rsidRPr="005A3CED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D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Типикина Светлана Владимировна, учитель </w:t>
            </w:r>
            <w:proofErr w:type="gramStart"/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С 25.03-03 апреля 2019</w:t>
            </w:r>
          </w:p>
        </w:tc>
        <w:tc>
          <w:tcPr>
            <w:tcW w:w="2693" w:type="dxa"/>
          </w:tcPr>
          <w:p w:rsidR="00750CF1" w:rsidRPr="00BC3FC2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ФГБОУВО «Сибирский государственный институт искусств им</w:t>
            </w:r>
            <w:proofErr w:type="gramStart"/>
            <w:r w:rsidRPr="00BC3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Д.Хворостовского» (г. Красноярск)</w:t>
            </w:r>
          </w:p>
        </w:tc>
        <w:tc>
          <w:tcPr>
            <w:tcW w:w="3544" w:type="dxa"/>
          </w:tcPr>
          <w:p w:rsidR="00750CF1" w:rsidRPr="00BC3FC2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FC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рисунка. Построение декоративно-графического натюрморта»</w:t>
            </w:r>
          </w:p>
        </w:tc>
        <w:tc>
          <w:tcPr>
            <w:tcW w:w="1843" w:type="dxa"/>
          </w:tcPr>
          <w:p w:rsidR="00750CF1" w:rsidRPr="005A3CED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D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C14D35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Нина Ефимовна, </w:t>
            </w:r>
          </w:p>
          <w:p w:rsidR="00750CF1" w:rsidRPr="00C14D35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50CF1" w:rsidRPr="00C14D35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15.03.2019 – 15.06.</w:t>
            </w:r>
          </w:p>
          <w:p w:rsidR="00750CF1" w:rsidRPr="00C14D35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693" w:type="dxa"/>
          </w:tcPr>
          <w:p w:rsidR="00750CF1" w:rsidRPr="00C14D35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и квалификации и профессиональной  переподготовки»,</w:t>
            </w:r>
          </w:p>
        </w:tc>
        <w:tc>
          <w:tcPr>
            <w:tcW w:w="3544" w:type="dxa"/>
          </w:tcPr>
          <w:p w:rsidR="00750CF1" w:rsidRPr="00C14D35" w:rsidRDefault="00750CF1" w:rsidP="00E1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Style w:val="txth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организации», (520час).</w:t>
            </w:r>
          </w:p>
          <w:p w:rsidR="00750CF1" w:rsidRPr="00C14D35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C14D35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D35">
              <w:rPr>
                <w:rFonts w:ascii="Times New Roman" w:hAnsi="Times New Roman" w:cs="Times New Roman"/>
                <w:sz w:val="24"/>
                <w:szCs w:val="24"/>
              </w:rPr>
              <w:t>520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135DA0" w:rsidRDefault="00750CF1" w:rsidP="00E1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t xml:space="preserve">Зорина Татьяна Яковлевна, зам </w:t>
            </w: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750CF1" w:rsidRPr="00135DA0" w:rsidRDefault="00750CF1" w:rsidP="00E1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F1" w:rsidRPr="00135DA0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27.05-07.06.</w:t>
            </w:r>
          </w:p>
          <w:p w:rsidR="00750CF1" w:rsidRPr="00135DA0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693" w:type="dxa"/>
          </w:tcPr>
          <w:p w:rsidR="00750CF1" w:rsidRPr="00135DA0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t xml:space="preserve">ГБУДПО «Кузбасский региональный институт </w:t>
            </w: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профессионального образования»</w:t>
            </w:r>
          </w:p>
        </w:tc>
        <w:tc>
          <w:tcPr>
            <w:tcW w:w="3544" w:type="dxa"/>
          </w:tcPr>
          <w:p w:rsidR="00750CF1" w:rsidRPr="00135DA0" w:rsidRDefault="00750CF1" w:rsidP="00E1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«Организационно-методическое сопровождение конкурсного </w:t>
            </w: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</w:t>
            </w:r>
            <w:proofErr w:type="spellStart"/>
            <w:r w:rsidRPr="00135DA0">
              <w:rPr>
                <w:rFonts w:ascii="Times New Roman" w:hAnsi="Times New Roman" w:cs="Times New Roman"/>
                <w:sz w:val="24"/>
                <w:szCs w:val="24"/>
              </w:rPr>
              <w:t>Воплдскиллс</w:t>
            </w:r>
            <w:proofErr w:type="spellEnd"/>
            <w:r w:rsidRPr="00135DA0">
              <w:rPr>
                <w:rFonts w:ascii="Times New Roman" w:hAnsi="Times New Roman" w:cs="Times New Roman"/>
                <w:sz w:val="24"/>
                <w:szCs w:val="24"/>
              </w:rPr>
              <w:t xml:space="preserve">  Россия» </w:t>
            </w:r>
          </w:p>
          <w:p w:rsidR="00750CF1" w:rsidRPr="00135DA0" w:rsidRDefault="00750CF1" w:rsidP="00E176F2">
            <w:pPr>
              <w:jc w:val="both"/>
              <w:rPr>
                <w:rStyle w:val="txth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135DA0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750CF1" w:rsidRPr="0047221F" w:rsidRDefault="00750CF1" w:rsidP="00E1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F">
              <w:rPr>
                <w:rFonts w:ascii="Times New Roman" w:hAnsi="Times New Roman" w:cs="Times New Roman"/>
                <w:sz w:val="24"/>
                <w:szCs w:val="24"/>
              </w:rPr>
              <w:t>Сухинина Светлана Сергеевна, учитель математики</w:t>
            </w:r>
          </w:p>
        </w:tc>
        <w:tc>
          <w:tcPr>
            <w:tcW w:w="2410" w:type="dxa"/>
          </w:tcPr>
          <w:p w:rsidR="00750CF1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750CF1" w:rsidRPr="0047221F" w:rsidRDefault="00750CF1" w:rsidP="00E1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50CF1" w:rsidRPr="0047221F" w:rsidRDefault="00750CF1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1F">
              <w:rPr>
                <w:rStyle w:val="FontStyle14"/>
                <w:sz w:val="24"/>
                <w:szCs w:val="24"/>
              </w:rPr>
              <w:t>Федеральное  государственное бюджетное  образовательное учреждение  высшего профессионального  образования «Томский государственный  педагогический университет</w:t>
            </w:r>
          </w:p>
        </w:tc>
        <w:tc>
          <w:tcPr>
            <w:tcW w:w="3544" w:type="dxa"/>
          </w:tcPr>
          <w:p w:rsidR="00750CF1" w:rsidRPr="0047221F" w:rsidRDefault="00750CF1" w:rsidP="00E1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«Математика и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</w:p>
          <w:p w:rsidR="00750CF1" w:rsidRPr="0047221F" w:rsidRDefault="00750CF1" w:rsidP="00E1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Pr="0047221F" w:rsidRDefault="00750CF1" w:rsidP="00E176F2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F">
              <w:rPr>
                <w:rFonts w:ascii="Times New Roman" w:hAnsi="Times New Roman" w:cs="Times New Roman"/>
                <w:sz w:val="24"/>
                <w:szCs w:val="24"/>
              </w:rPr>
              <w:t>510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color w:val="FF0000"/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Парфенова Ирина Викторовна</w:t>
            </w:r>
          </w:p>
        </w:tc>
        <w:tc>
          <w:tcPr>
            <w:tcW w:w="2410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09.09.2019г</w:t>
            </w:r>
          </w:p>
        </w:tc>
        <w:tc>
          <w:tcPr>
            <w:tcW w:w="2693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Образоватеьный форум «Знание»</w:t>
            </w:r>
          </w:p>
        </w:tc>
        <w:tc>
          <w:tcPr>
            <w:tcW w:w="3544" w:type="dxa"/>
          </w:tcPr>
          <w:p w:rsidR="00750CF1" w:rsidRPr="00A05F67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 медианар «Преемственность в системе как условие высокого качества образования</w:t>
            </w:r>
          </w:p>
        </w:tc>
        <w:tc>
          <w:tcPr>
            <w:tcW w:w="1843" w:type="dxa"/>
          </w:tcPr>
          <w:p w:rsidR="00750CF1" w:rsidRPr="00A05F67" w:rsidRDefault="00750CF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3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Ольга Николаевна </w:t>
            </w:r>
          </w:p>
          <w:p w:rsidR="00517A25" w:rsidRDefault="00517A25" w:rsidP="00A55775">
            <w:pPr>
              <w:pStyle w:val="a5"/>
              <w:rPr>
                <w:sz w:val="24"/>
                <w:szCs w:val="24"/>
              </w:rPr>
            </w:pPr>
          </w:p>
          <w:p w:rsidR="00517A25" w:rsidRDefault="00517A25" w:rsidP="00A55775">
            <w:pPr>
              <w:pStyle w:val="a5"/>
              <w:rPr>
                <w:sz w:val="24"/>
                <w:szCs w:val="24"/>
              </w:rPr>
            </w:pPr>
          </w:p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Наталья Александровна</w:t>
            </w:r>
          </w:p>
        </w:tc>
        <w:tc>
          <w:tcPr>
            <w:tcW w:w="2410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693" w:type="dxa"/>
          </w:tcPr>
          <w:p w:rsidR="00750CF1" w:rsidRDefault="001E7365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науки  Кемеровской области</w:t>
            </w:r>
          </w:p>
        </w:tc>
        <w:tc>
          <w:tcPr>
            <w:tcW w:w="3544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профессиональной компетентности в области проверки заданий с развернутым ответом экзаменационных работ участников ГИА</w:t>
            </w:r>
            <w:r w:rsidR="001E7365">
              <w:rPr>
                <w:sz w:val="24"/>
                <w:szCs w:val="24"/>
              </w:rPr>
              <w:t xml:space="preserve"> </w:t>
            </w:r>
            <w:proofErr w:type="gramStart"/>
            <w:r w:rsidR="001E7365">
              <w:rPr>
                <w:sz w:val="24"/>
                <w:szCs w:val="24"/>
              </w:rPr>
              <w:t>п</w:t>
            </w:r>
            <w:proofErr w:type="gramEnd"/>
            <w:r w:rsidR="001E7365">
              <w:rPr>
                <w:sz w:val="24"/>
                <w:szCs w:val="24"/>
              </w:rPr>
              <w:t xml:space="preserve"> программам  среднего общего образования  в 2019 году</w:t>
            </w:r>
          </w:p>
        </w:tc>
        <w:tc>
          <w:tcPr>
            <w:tcW w:w="1843" w:type="dxa"/>
          </w:tcPr>
          <w:p w:rsidR="00750CF1" w:rsidRPr="00A05F67" w:rsidRDefault="001E7365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</w:tr>
      <w:tr w:rsidR="00750CF1" w:rsidRPr="00A05F67" w:rsidTr="003736C9">
        <w:trPr>
          <w:trHeight w:val="983"/>
        </w:trPr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A55775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Надежда Александровна</w:t>
            </w:r>
          </w:p>
        </w:tc>
        <w:tc>
          <w:tcPr>
            <w:tcW w:w="2410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международный форум «Город образования»</w:t>
            </w:r>
          </w:p>
        </w:tc>
        <w:tc>
          <w:tcPr>
            <w:tcW w:w="3544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участие в онлайн-мероприятии</w:t>
            </w:r>
          </w:p>
        </w:tc>
        <w:tc>
          <w:tcPr>
            <w:tcW w:w="1843" w:type="dxa"/>
          </w:tcPr>
          <w:p w:rsidR="00750CF1" w:rsidRPr="00A05F67" w:rsidRDefault="00750CF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Pr="00A55775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Наталья Александровна</w:t>
            </w:r>
          </w:p>
        </w:tc>
        <w:tc>
          <w:tcPr>
            <w:tcW w:w="2410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</w:p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</w:p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</w:p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Первое сентября</w:t>
            </w:r>
          </w:p>
        </w:tc>
        <w:tc>
          <w:tcPr>
            <w:tcW w:w="3544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вебинара на тему «ОГЭ  по математике в новом формате: обзор демоверсий </w:t>
            </w:r>
            <w:r>
              <w:rPr>
                <w:sz w:val="24"/>
                <w:szCs w:val="24"/>
              </w:rPr>
              <w:lastRenderedPageBreak/>
              <w:t>новых КИП»</w:t>
            </w:r>
          </w:p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вебинара «ЕГЭ-2020. Сравнительный анализ итогов ЕГЭ по математике прошлых лет. Рекомендации по подготовке к сдаче профильного уровня»</w:t>
            </w:r>
          </w:p>
        </w:tc>
        <w:tc>
          <w:tcPr>
            <w:tcW w:w="1843" w:type="dxa"/>
          </w:tcPr>
          <w:p w:rsidR="00750CF1" w:rsidRDefault="00750CF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lastRenderedPageBreak/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Наталья Петровна</w:t>
            </w:r>
          </w:p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Наталья Александровна</w:t>
            </w:r>
          </w:p>
        </w:tc>
        <w:tc>
          <w:tcPr>
            <w:tcW w:w="2410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Изд. Просвещение</w:t>
            </w:r>
          </w:p>
        </w:tc>
        <w:tc>
          <w:tcPr>
            <w:tcW w:w="3544" w:type="dxa"/>
          </w:tcPr>
          <w:p w:rsidR="00750CF1" w:rsidRDefault="00750CF1" w:rsidP="00392F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«Функциональная грамотность: формирование метапредметных результатов на уроках  математики»</w:t>
            </w:r>
          </w:p>
          <w:p w:rsidR="00750CF1" w:rsidRDefault="00750CF1" w:rsidP="00392F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F1" w:rsidRDefault="00517A25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EE11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Наталья Петровна</w:t>
            </w:r>
          </w:p>
          <w:p w:rsidR="00750CF1" w:rsidRDefault="00750CF1" w:rsidP="00EE11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Наталья Александровна</w:t>
            </w:r>
          </w:p>
        </w:tc>
        <w:tc>
          <w:tcPr>
            <w:tcW w:w="2410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</w:t>
            </w:r>
          </w:p>
        </w:tc>
        <w:tc>
          <w:tcPr>
            <w:tcW w:w="3544" w:type="dxa"/>
          </w:tcPr>
          <w:p w:rsidR="00750CF1" w:rsidRDefault="00750CF1" w:rsidP="00392F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«Использование электронных  образовательных ресурсов в процессе обучения»</w:t>
            </w:r>
          </w:p>
        </w:tc>
        <w:tc>
          <w:tcPr>
            <w:tcW w:w="1843" w:type="dxa"/>
          </w:tcPr>
          <w:p w:rsidR="00750CF1" w:rsidRDefault="00517A25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Мустафаева Эльзана Ханларовна</w:t>
            </w:r>
          </w:p>
        </w:tc>
        <w:tc>
          <w:tcPr>
            <w:tcW w:w="2410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2019</w:t>
            </w:r>
          </w:p>
          <w:p w:rsidR="001E7365" w:rsidRDefault="001E7365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Титул</w:t>
            </w:r>
          </w:p>
        </w:tc>
        <w:tc>
          <w:tcPr>
            <w:tcW w:w="3544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«Создать ситуацию успеха на уроке английского языка»; «Задание на лето»;</w:t>
            </w:r>
          </w:p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апробации серии пособий. Анализ результатов и ответы на вопросы»</w:t>
            </w:r>
          </w:p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«Метапредметный портфель» в 2018/2019 году</w:t>
            </w:r>
          </w:p>
        </w:tc>
        <w:tc>
          <w:tcPr>
            <w:tcW w:w="1843" w:type="dxa"/>
          </w:tcPr>
          <w:p w:rsidR="00750CF1" w:rsidRDefault="00750CF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750CF1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Татьяна Яковлевна</w:t>
            </w:r>
          </w:p>
        </w:tc>
        <w:tc>
          <w:tcPr>
            <w:tcW w:w="2410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КРКЦ «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3544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843" w:type="dxa"/>
          </w:tcPr>
          <w:p w:rsidR="00517A25" w:rsidRDefault="00517A25" w:rsidP="00517A2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</w:p>
          <w:p w:rsidR="00750CF1" w:rsidRDefault="00750CF1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F1" w:rsidRPr="00A05F67" w:rsidTr="003736C9">
        <w:tc>
          <w:tcPr>
            <w:tcW w:w="1951" w:type="dxa"/>
          </w:tcPr>
          <w:p w:rsidR="00750CF1" w:rsidRPr="00A05F67" w:rsidRDefault="00517A25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Раиса Энверовна</w:t>
            </w:r>
          </w:p>
        </w:tc>
        <w:tc>
          <w:tcPr>
            <w:tcW w:w="2410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</w:p>
        </w:tc>
        <w:tc>
          <w:tcPr>
            <w:tcW w:w="2693" w:type="dxa"/>
          </w:tcPr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учебник</w:t>
            </w:r>
          </w:p>
          <w:p w:rsidR="00750CF1" w:rsidRDefault="00750CF1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международный форум</w:t>
            </w:r>
          </w:p>
        </w:tc>
        <w:tc>
          <w:tcPr>
            <w:tcW w:w="3544" w:type="dxa"/>
          </w:tcPr>
          <w:p w:rsidR="00750CF1" w:rsidRDefault="00750CF1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«Город образования -2019» «Инструменты оценки и качества и механизмы развития»</w:t>
            </w:r>
          </w:p>
        </w:tc>
        <w:tc>
          <w:tcPr>
            <w:tcW w:w="1843" w:type="dxa"/>
          </w:tcPr>
          <w:p w:rsidR="00750CF1" w:rsidRDefault="009D6FB4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9D6FB4" w:rsidRPr="00A05F67" w:rsidTr="003736C9">
        <w:tc>
          <w:tcPr>
            <w:tcW w:w="1951" w:type="dxa"/>
          </w:tcPr>
          <w:p w:rsidR="009D6FB4" w:rsidRPr="00A05F67" w:rsidRDefault="003736C9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9D6FB4" w:rsidRDefault="009D6FB4" w:rsidP="009D6F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Анастасия Андреевна,</w:t>
            </w:r>
          </w:p>
          <w:p w:rsidR="009D6FB4" w:rsidRDefault="003736C9" w:rsidP="009D6F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Русалеева  Наталья  Анатольевна</w:t>
            </w:r>
          </w:p>
        </w:tc>
        <w:tc>
          <w:tcPr>
            <w:tcW w:w="2410" w:type="dxa"/>
          </w:tcPr>
          <w:p w:rsidR="009D6FB4" w:rsidRDefault="003736C9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2693" w:type="dxa"/>
          </w:tcPr>
          <w:p w:rsidR="009D6FB4" w:rsidRDefault="003736C9" w:rsidP="00A05F6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 регион инфо </w:t>
            </w:r>
          </w:p>
        </w:tc>
        <w:tc>
          <w:tcPr>
            <w:tcW w:w="3544" w:type="dxa"/>
          </w:tcPr>
          <w:p w:rsidR="009D6FB4" w:rsidRDefault="003736C9" w:rsidP="00A557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 « Продвижение бюджетного  учреждения  в телекоммуникационной  сети  Интернет»</w:t>
            </w:r>
          </w:p>
        </w:tc>
        <w:tc>
          <w:tcPr>
            <w:tcW w:w="1843" w:type="dxa"/>
          </w:tcPr>
          <w:p w:rsidR="009D6FB4" w:rsidRDefault="003736C9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676B94" w:rsidRPr="00A05F67" w:rsidTr="003736C9">
        <w:tc>
          <w:tcPr>
            <w:tcW w:w="1951" w:type="dxa"/>
          </w:tcPr>
          <w:p w:rsidR="00676B94" w:rsidRDefault="00676B94" w:rsidP="00464843">
            <w:pPr>
              <w:pStyle w:val="a5"/>
              <w:rPr>
                <w:sz w:val="24"/>
                <w:szCs w:val="24"/>
              </w:rPr>
            </w:pPr>
          </w:p>
          <w:p w:rsidR="00676B94" w:rsidRPr="00A05F67" w:rsidRDefault="00676B94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 xml:space="preserve">МАНОУ </w:t>
            </w:r>
            <w:r w:rsidRPr="00A05F67">
              <w:rPr>
                <w:sz w:val="24"/>
                <w:szCs w:val="24"/>
              </w:rPr>
              <w:lastRenderedPageBreak/>
              <w:t>«Гимназия №2»</w:t>
            </w:r>
          </w:p>
        </w:tc>
        <w:tc>
          <w:tcPr>
            <w:tcW w:w="2693" w:type="dxa"/>
          </w:tcPr>
          <w:p w:rsidR="00676B94" w:rsidRDefault="00676B94" w:rsidP="009D6F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Хоруженко Лариса  Петровна, учитель </w:t>
            </w:r>
            <w:r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410" w:type="dxa"/>
          </w:tcPr>
          <w:p w:rsidR="00676B94" w:rsidRDefault="00676B94" w:rsidP="00A55775">
            <w:pPr>
              <w:pStyle w:val="a5"/>
              <w:rPr>
                <w:sz w:val="24"/>
                <w:szCs w:val="24"/>
              </w:rPr>
            </w:pPr>
            <w:r>
              <w:lastRenderedPageBreak/>
              <w:t>22.08.19</w:t>
            </w:r>
          </w:p>
        </w:tc>
        <w:tc>
          <w:tcPr>
            <w:tcW w:w="2693" w:type="dxa"/>
          </w:tcPr>
          <w:p w:rsidR="00676B94" w:rsidRDefault="00676B94" w:rsidP="00A05F67">
            <w:pPr>
              <w:pStyle w:val="a5"/>
            </w:pPr>
          </w:p>
          <w:p w:rsidR="00676B94" w:rsidRDefault="00676B94" w:rsidP="00A05F67">
            <w:pPr>
              <w:pStyle w:val="a5"/>
            </w:pPr>
            <w:r>
              <w:t>Издательство « Титул»</w:t>
            </w:r>
          </w:p>
          <w:p w:rsidR="00676B94" w:rsidRDefault="00676B94" w:rsidP="00A05F67">
            <w:pPr>
              <w:pStyle w:val="a5"/>
            </w:pPr>
          </w:p>
          <w:p w:rsidR="00676B94" w:rsidRDefault="00676B94" w:rsidP="00A05F67">
            <w:pPr>
              <w:pStyle w:val="a5"/>
              <w:rPr>
                <w:sz w:val="24"/>
                <w:szCs w:val="24"/>
              </w:rPr>
            </w:pPr>
            <w:proofErr w:type="gramStart"/>
            <w:r>
              <w:t>Международный</w:t>
            </w:r>
            <w:proofErr w:type="gramEnd"/>
            <w:r>
              <w:t xml:space="preserve"> вебинар для учителей английского языка</w:t>
            </w:r>
          </w:p>
        </w:tc>
        <w:tc>
          <w:tcPr>
            <w:tcW w:w="3544" w:type="dxa"/>
          </w:tcPr>
          <w:p w:rsidR="00676B94" w:rsidRDefault="00676B94" w:rsidP="00A55775">
            <w:pPr>
              <w:pStyle w:val="a5"/>
            </w:pPr>
            <w:r>
              <w:lastRenderedPageBreak/>
              <w:t xml:space="preserve">Работа над ошибками. Аналитический тренинг. </w:t>
            </w:r>
          </w:p>
          <w:p w:rsidR="00676B94" w:rsidRDefault="00676B94" w:rsidP="00A55775">
            <w:pPr>
              <w:pStyle w:val="a5"/>
              <w:rPr>
                <w:sz w:val="24"/>
                <w:szCs w:val="24"/>
              </w:rPr>
            </w:pPr>
            <w:r>
              <w:lastRenderedPageBreak/>
              <w:t>«Как помочь студенту понять грамматику — 6 советов»</w:t>
            </w:r>
          </w:p>
        </w:tc>
        <w:tc>
          <w:tcPr>
            <w:tcW w:w="1843" w:type="dxa"/>
          </w:tcPr>
          <w:p w:rsidR="00676B94" w:rsidRDefault="00676B94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</w:t>
            </w:r>
          </w:p>
        </w:tc>
      </w:tr>
      <w:tr w:rsidR="00676B94" w:rsidRPr="00A05F67" w:rsidTr="003736C9">
        <w:tc>
          <w:tcPr>
            <w:tcW w:w="1951" w:type="dxa"/>
          </w:tcPr>
          <w:p w:rsidR="00676B94" w:rsidRDefault="00676B94" w:rsidP="00464843">
            <w:pPr>
              <w:pStyle w:val="a5"/>
              <w:rPr>
                <w:sz w:val="24"/>
                <w:szCs w:val="24"/>
              </w:rPr>
            </w:pPr>
          </w:p>
          <w:p w:rsidR="00676B94" w:rsidRDefault="00676B94" w:rsidP="00464843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676B94" w:rsidRDefault="00676B94" w:rsidP="009D6F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Хоруженко Лариса  Петровна, учитель английского языка</w:t>
            </w:r>
          </w:p>
        </w:tc>
        <w:tc>
          <w:tcPr>
            <w:tcW w:w="2410" w:type="dxa"/>
          </w:tcPr>
          <w:p w:rsidR="00676B94" w:rsidRDefault="00676B94" w:rsidP="00676B94">
            <w:r>
              <w:t xml:space="preserve"> 22.08.19</w:t>
            </w:r>
          </w:p>
          <w:p w:rsidR="00676B94" w:rsidRDefault="00676B94" w:rsidP="00676B94"/>
          <w:p w:rsidR="00676B94" w:rsidRDefault="00676B94" w:rsidP="00676B94">
            <w:r>
              <w:t>. 26.08.19</w:t>
            </w:r>
          </w:p>
          <w:p w:rsidR="00676B94" w:rsidRDefault="00676B94" w:rsidP="00676B94">
            <w:r>
              <w:t>04.07.19</w:t>
            </w:r>
          </w:p>
          <w:p w:rsidR="00676B94" w:rsidRDefault="00676B94" w:rsidP="00676B94"/>
          <w:p w:rsidR="00676B94" w:rsidRDefault="00676B94" w:rsidP="00A55775">
            <w:pPr>
              <w:pStyle w:val="a5"/>
            </w:pPr>
            <w:r>
              <w:t>26.08.19</w:t>
            </w:r>
          </w:p>
        </w:tc>
        <w:tc>
          <w:tcPr>
            <w:tcW w:w="2693" w:type="dxa"/>
          </w:tcPr>
          <w:p w:rsidR="00676B94" w:rsidRDefault="00676B94" w:rsidP="00A05F67">
            <w:pPr>
              <w:pStyle w:val="a5"/>
            </w:pPr>
            <w:r>
              <w:t>Корпорация « Российский учебник»</w:t>
            </w:r>
          </w:p>
        </w:tc>
        <w:tc>
          <w:tcPr>
            <w:tcW w:w="3544" w:type="dxa"/>
          </w:tcPr>
          <w:p w:rsidR="00676B94" w:rsidRDefault="00676B94" w:rsidP="00A55775">
            <w:pPr>
              <w:pStyle w:val="a5"/>
            </w:pPr>
            <w:r>
              <w:t>Мастер-класс на английском языке. Основы педагогического дизайна и отбора материалов при создании учебных заданий на английском языке</w:t>
            </w:r>
          </w:p>
          <w:p w:rsidR="00676B94" w:rsidRDefault="00676B94" w:rsidP="00A55775">
            <w:pPr>
              <w:pStyle w:val="a5"/>
            </w:pPr>
            <w:r>
              <w:t xml:space="preserve"> Планирование пространства в классе</w:t>
            </w:r>
          </w:p>
          <w:p w:rsidR="00676B94" w:rsidRDefault="00676B94" w:rsidP="00A55775">
            <w:pPr>
              <w:pStyle w:val="a5"/>
            </w:pPr>
            <w:r>
              <w:t xml:space="preserve"> Мастер-класс «Цифровые инструменты в образовательном проекте» </w:t>
            </w:r>
          </w:p>
          <w:p w:rsidR="00676B94" w:rsidRDefault="00676B94" w:rsidP="00A55775">
            <w:pPr>
              <w:pStyle w:val="a5"/>
            </w:pPr>
            <w:r>
              <w:t xml:space="preserve"> Мастер-класс на английском языке. Формулирование инструкций (рубрик) заданий</w:t>
            </w:r>
          </w:p>
          <w:p w:rsidR="00676B94" w:rsidRDefault="00676B94" w:rsidP="00A55775">
            <w:pPr>
              <w:pStyle w:val="a5"/>
            </w:pPr>
          </w:p>
        </w:tc>
        <w:tc>
          <w:tcPr>
            <w:tcW w:w="1843" w:type="dxa"/>
          </w:tcPr>
          <w:p w:rsidR="00676B94" w:rsidRDefault="00676B94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676B94" w:rsidRPr="00A05F67" w:rsidTr="003736C9">
        <w:tc>
          <w:tcPr>
            <w:tcW w:w="1951" w:type="dxa"/>
          </w:tcPr>
          <w:p w:rsidR="00676B94" w:rsidRDefault="00B171A5" w:rsidP="00676B94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2693" w:type="dxa"/>
          </w:tcPr>
          <w:p w:rsidR="00676B94" w:rsidRDefault="00676B94" w:rsidP="00676B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Хоруженко Лариса  Петровна, учитель английского языка</w:t>
            </w:r>
          </w:p>
          <w:p w:rsidR="00676B94" w:rsidRDefault="00676B94" w:rsidP="009D6FB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B94" w:rsidRDefault="00676B94" w:rsidP="00676B94">
            <w:r>
              <w:t xml:space="preserve"> С 14.06.19</w:t>
            </w:r>
          </w:p>
        </w:tc>
        <w:tc>
          <w:tcPr>
            <w:tcW w:w="2693" w:type="dxa"/>
          </w:tcPr>
          <w:p w:rsidR="00676B94" w:rsidRDefault="00676B94" w:rsidP="00A05F67">
            <w:pPr>
              <w:pStyle w:val="a5"/>
            </w:pPr>
          </w:p>
        </w:tc>
        <w:tc>
          <w:tcPr>
            <w:tcW w:w="3544" w:type="dxa"/>
          </w:tcPr>
          <w:p w:rsidR="00676B94" w:rsidRDefault="00D97107" w:rsidP="00A55775">
            <w:pPr>
              <w:pStyle w:val="a5"/>
            </w:pPr>
            <w:r>
              <w:t xml:space="preserve">ООО « Знание» </w:t>
            </w:r>
            <w:r w:rsidR="00676B94">
              <w:t xml:space="preserve">Курс лекций «Создание презентаций и документов  с использованием бесплатных онлайн-сервисов  от </w:t>
            </w:r>
            <w:r w:rsidR="00676B94">
              <w:rPr>
                <w:lang w:val="en-US"/>
              </w:rPr>
              <w:t>Google</w:t>
            </w:r>
            <w:r w:rsidR="00676B94">
              <w:t>».</w:t>
            </w:r>
          </w:p>
        </w:tc>
        <w:tc>
          <w:tcPr>
            <w:tcW w:w="1843" w:type="dxa"/>
          </w:tcPr>
          <w:p w:rsidR="00676B94" w:rsidRDefault="00676B94" w:rsidP="004648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 </w:t>
            </w:r>
          </w:p>
        </w:tc>
      </w:tr>
    </w:tbl>
    <w:p w:rsidR="00517A25" w:rsidRDefault="00517A25" w:rsidP="00DF4C87">
      <w:pPr>
        <w:rPr>
          <w:rFonts w:ascii="Times New Roman" w:hAnsi="Times New Roman" w:cs="Times New Roman"/>
          <w:sz w:val="24"/>
          <w:szCs w:val="24"/>
        </w:rPr>
      </w:pPr>
    </w:p>
    <w:p w:rsidR="00676B94" w:rsidRDefault="00676B94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A36FE0" w:rsidRPr="00517A25" w:rsidRDefault="00A36FE0" w:rsidP="00DF4C87">
      <w:pPr>
        <w:rPr>
          <w:rFonts w:ascii="Times New Roman" w:hAnsi="Times New Roman" w:cs="Times New Roman"/>
          <w:sz w:val="24"/>
          <w:szCs w:val="24"/>
        </w:rPr>
      </w:pPr>
    </w:p>
    <w:p w:rsidR="00DF4C87" w:rsidRPr="00A36FE0" w:rsidRDefault="00DF4C87" w:rsidP="00A36F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E0">
        <w:rPr>
          <w:rFonts w:ascii="Times New Roman" w:hAnsi="Times New Roman" w:cs="Times New Roman"/>
          <w:b/>
          <w:sz w:val="28"/>
          <w:szCs w:val="24"/>
        </w:rPr>
        <w:lastRenderedPageBreak/>
        <w:t>Итоги участия педагогов в  областных  мероприятиях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7"/>
        <w:gridCol w:w="2055"/>
        <w:gridCol w:w="3645"/>
        <w:gridCol w:w="4181"/>
      </w:tblGrid>
      <w:tr w:rsidR="00517A25" w:rsidRPr="00517A25" w:rsidTr="0027482F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517A25" w:rsidRDefault="00DF4C87" w:rsidP="002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517A25" w:rsidRDefault="00DF4C87" w:rsidP="002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517A25" w:rsidRDefault="00DF4C87" w:rsidP="002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87" w:rsidRPr="00517A25" w:rsidRDefault="00DF4C87" w:rsidP="002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A5" w:rsidRPr="00517A25" w:rsidTr="0027482F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5" w:rsidRPr="002E78CC" w:rsidRDefault="00B171A5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C">
              <w:rPr>
                <w:rFonts w:ascii="Times New Roman" w:hAnsi="Times New Roman" w:cs="Times New Roman"/>
                <w:sz w:val="24"/>
                <w:szCs w:val="24"/>
              </w:rPr>
              <w:t>Областной конкурс « Первый Учитель»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5" w:rsidRPr="002E78CC" w:rsidRDefault="00B171A5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C">
              <w:rPr>
                <w:rFonts w:ascii="Times New Roman" w:hAnsi="Times New Roman" w:cs="Times New Roman"/>
                <w:sz w:val="24"/>
                <w:szCs w:val="24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5" w:rsidRPr="002E78CC" w:rsidRDefault="00B171A5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CC">
              <w:rPr>
                <w:rFonts w:ascii="Times New Roman" w:hAnsi="Times New Roman" w:cs="Times New Roman"/>
                <w:sz w:val="24"/>
                <w:szCs w:val="24"/>
              </w:rPr>
              <w:t>Боцева Алена Сергеевна, учитель начальных классов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5" w:rsidRPr="002E78CC" w:rsidRDefault="00B171A5" w:rsidP="00B17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C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2E78CC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областного конкурса  Первый Учитель».</w:t>
            </w:r>
          </w:p>
        </w:tc>
      </w:tr>
      <w:tr w:rsidR="00517A25" w:rsidRPr="00517A25" w:rsidTr="0027482F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0" w:rsidRPr="00517A25" w:rsidRDefault="001634A0" w:rsidP="001634A0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 xml:space="preserve">Августовские мероприятия работников образования </w:t>
            </w:r>
            <w:proofErr w:type="gramStart"/>
            <w:r w:rsidRPr="00517A25">
              <w:rPr>
                <w:sz w:val="24"/>
                <w:szCs w:val="24"/>
              </w:rPr>
              <w:t>КО</w:t>
            </w:r>
            <w:proofErr w:type="gramEnd"/>
          </w:p>
          <w:p w:rsidR="001634A0" w:rsidRPr="00517A25" w:rsidRDefault="001634A0" w:rsidP="001634A0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«Деятельность научно-образовательного центра «Кузбасс» - фактор развития образования региона г</w:t>
            </w:r>
            <w:proofErr w:type="gramStart"/>
            <w:r w:rsidRPr="00517A25">
              <w:rPr>
                <w:sz w:val="24"/>
                <w:szCs w:val="24"/>
              </w:rPr>
              <w:t>.К</w:t>
            </w:r>
            <w:proofErr w:type="gramEnd"/>
            <w:r w:rsidRPr="00517A25">
              <w:rPr>
                <w:sz w:val="24"/>
                <w:szCs w:val="24"/>
              </w:rPr>
              <w:t>емерово</w:t>
            </w:r>
            <w:r w:rsidR="00B171A5" w:rsidRPr="00517A25">
              <w:rPr>
                <w:sz w:val="24"/>
                <w:szCs w:val="24"/>
              </w:rPr>
              <w:t>13-16.08.2019г.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0" w:rsidRPr="00517A25" w:rsidRDefault="00B171A5" w:rsidP="00D61742">
            <w:pPr>
              <w:pStyle w:val="a5"/>
              <w:rPr>
                <w:sz w:val="24"/>
                <w:szCs w:val="24"/>
              </w:rPr>
            </w:pPr>
            <w:r w:rsidRPr="00A05F67">
              <w:rPr>
                <w:sz w:val="24"/>
                <w:szCs w:val="24"/>
              </w:rPr>
              <w:t>МАНОУ «Гимназия №2»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0" w:rsidRPr="00517A25" w:rsidRDefault="001634A0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Литвинюк Надежда Викторовна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Сковпень Сергей Александрович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Герасимова  Наталья Федоровна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Барсукова Алена  Андреевна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Малютина Надежда Александровна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Спирина   Любовь Сергеевна</w:t>
            </w:r>
          </w:p>
          <w:p w:rsidR="00517A25" w:rsidRPr="00517A25" w:rsidRDefault="00517A25" w:rsidP="00D6174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0" w:rsidRPr="00517A25" w:rsidRDefault="001634A0" w:rsidP="00D61742">
            <w:pPr>
              <w:pStyle w:val="a5"/>
              <w:rPr>
                <w:sz w:val="24"/>
                <w:szCs w:val="24"/>
              </w:rPr>
            </w:pPr>
            <w:r w:rsidRPr="00517A25">
              <w:rPr>
                <w:sz w:val="24"/>
                <w:szCs w:val="24"/>
              </w:rPr>
              <w:t>Сертификат</w:t>
            </w:r>
          </w:p>
        </w:tc>
      </w:tr>
    </w:tbl>
    <w:p w:rsidR="00B171A5" w:rsidRDefault="00B171A5">
      <w:pPr>
        <w:rPr>
          <w:rFonts w:ascii="Times New Roman" w:hAnsi="Times New Roman" w:cs="Times New Roman"/>
          <w:b/>
          <w:sz w:val="28"/>
          <w:szCs w:val="28"/>
        </w:rPr>
      </w:pPr>
    </w:p>
    <w:p w:rsidR="00B171A5" w:rsidRDefault="00B171A5">
      <w:pPr>
        <w:rPr>
          <w:rFonts w:ascii="Times New Roman" w:hAnsi="Times New Roman" w:cs="Times New Roman"/>
          <w:b/>
          <w:sz w:val="28"/>
          <w:szCs w:val="28"/>
        </w:rPr>
      </w:pPr>
    </w:p>
    <w:p w:rsidR="007D61C1" w:rsidRPr="00517A25" w:rsidRDefault="007D0635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25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823"/>
        <w:gridCol w:w="2705"/>
        <w:gridCol w:w="5670"/>
      </w:tblGrid>
      <w:tr w:rsidR="00517A25" w:rsidRPr="00517A25" w:rsidTr="0027482F">
        <w:tc>
          <w:tcPr>
            <w:tcW w:w="3828" w:type="dxa"/>
          </w:tcPr>
          <w:p w:rsidR="00747376" w:rsidRPr="00517A25" w:rsidRDefault="00747376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23" w:type="dxa"/>
          </w:tcPr>
          <w:p w:rsidR="00747376" w:rsidRPr="00517A25" w:rsidRDefault="00747376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предмет, должность</w:t>
            </w:r>
          </w:p>
        </w:tc>
        <w:tc>
          <w:tcPr>
            <w:tcW w:w="2705" w:type="dxa"/>
          </w:tcPr>
          <w:p w:rsidR="00747376" w:rsidRPr="00517A25" w:rsidRDefault="00747376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5670" w:type="dxa"/>
          </w:tcPr>
          <w:p w:rsidR="00747376" w:rsidRPr="00517A25" w:rsidRDefault="00747376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</w:tr>
      <w:tr w:rsidR="00517A25" w:rsidRPr="00517A25" w:rsidTr="0027482F">
        <w:tc>
          <w:tcPr>
            <w:tcW w:w="3828" w:type="dxa"/>
          </w:tcPr>
          <w:p w:rsidR="008A7DFE" w:rsidRPr="00517A25" w:rsidRDefault="0042049E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A7DFE" w:rsidRPr="00517A25" w:rsidRDefault="008A7DFE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FE" w:rsidRPr="00517A25" w:rsidRDefault="008A7DFE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2049E" w:rsidRPr="00517A25" w:rsidRDefault="0042049E" w:rsidP="0042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</w:t>
            </w:r>
          </w:p>
          <w:p w:rsidR="008A7DFE" w:rsidRPr="00517A25" w:rsidRDefault="008A7DFE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8A7DFE" w:rsidRPr="00517A25" w:rsidRDefault="00E7045B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МБОУДПО</w:t>
            </w:r>
            <w:r w:rsidR="0042049E"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049E" w:rsidRPr="00517A2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="0042049E" w:rsidRPr="00517A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2049E"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центр» г. Кемерово </w:t>
            </w:r>
          </w:p>
          <w:p w:rsidR="0042049E" w:rsidRPr="00517A25" w:rsidRDefault="0042049E" w:rsidP="002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Молодой педагог: адаптация и профессиональное становление</w:t>
            </w:r>
          </w:p>
        </w:tc>
        <w:tc>
          <w:tcPr>
            <w:tcW w:w="5670" w:type="dxa"/>
          </w:tcPr>
          <w:p w:rsidR="008A7DFE" w:rsidRPr="00517A25" w:rsidRDefault="0042049E" w:rsidP="005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нестандартных  уроков  русского языка и </w:t>
            </w:r>
            <w:r w:rsidR="00517A25"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</w:tbl>
    <w:p w:rsidR="009D6FB4" w:rsidRDefault="009D6FB4" w:rsidP="007D61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C1" w:rsidRPr="00A36FE0" w:rsidRDefault="007D61C1" w:rsidP="00A36F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E0">
        <w:rPr>
          <w:rFonts w:ascii="Times New Roman" w:hAnsi="Times New Roman" w:cs="Times New Roman"/>
          <w:b/>
          <w:sz w:val="28"/>
          <w:szCs w:val="24"/>
        </w:rPr>
        <w:lastRenderedPageBreak/>
        <w:t>Награждение  педагогов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3543"/>
        <w:gridCol w:w="5387"/>
      </w:tblGrid>
      <w:tr w:rsidR="009D6FB4" w:rsidRPr="009D6FB4" w:rsidTr="00E7045B">
        <w:tc>
          <w:tcPr>
            <w:tcW w:w="3119" w:type="dxa"/>
          </w:tcPr>
          <w:p w:rsidR="007D61C1" w:rsidRPr="009D6FB4" w:rsidRDefault="007D61C1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7D61C1" w:rsidRPr="009D6FB4" w:rsidRDefault="007D61C1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предмет, должность</w:t>
            </w:r>
          </w:p>
        </w:tc>
        <w:tc>
          <w:tcPr>
            <w:tcW w:w="3543" w:type="dxa"/>
          </w:tcPr>
          <w:p w:rsidR="007D61C1" w:rsidRPr="009D6FB4" w:rsidRDefault="007D61C1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</w:t>
            </w:r>
          </w:p>
        </w:tc>
        <w:tc>
          <w:tcPr>
            <w:tcW w:w="5387" w:type="dxa"/>
          </w:tcPr>
          <w:p w:rsidR="007D61C1" w:rsidRPr="009D6FB4" w:rsidRDefault="007D61C1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Награда  с указанием даты,  за что, кем</w:t>
            </w:r>
          </w:p>
        </w:tc>
      </w:tr>
      <w:tr w:rsidR="009D6FB4" w:rsidRPr="009D6FB4" w:rsidTr="00E7045B">
        <w:tc>
          <w:tcPr>
            <w:tcW w:w="3119" w:type="dxa"/>
          </w:tcPr>
          <w:p w:rsidR="009D6FB4" w:rsidRPr="009D6FB4" w:rsidRDefault="009D6FB4" w:rsidP="009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Максимкина Светлана  Александровна</w:t>
            </w:r>
          </w:p>
        </w:tc>
        <w:tc>
          <w:tcPr>
            <w:tcW w:w="3543" w:type="dxa"/>
          </w:tcPr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Кузбасса </w:t>
            </w:r>
          </w:p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  <w:proofErr w:type="spellStart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</w:p>
        </w:tc>
        <w:tc>
          <w:tcPr>
            <w:tcW w:w="5387" w:type="dxa"/>
          </w:tcPr>
          <w:p w:rsidR="00E7045B" w:rsidRPr="009D6FB4" w:rsidRDefault="00E7045B" w:rsidP="00E7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Кузбасса  за многолетний добросовестный труд</w:t>
            </w:r>
            <w:proofErr w:type="gramStart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B4"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большой личный вклад  в развитие системы  образования Кузбасса  и подготовку выпускников 11-х классов, получивших 100 баллов по итогам ЕГЭ в 2018-2019 учебном году.</w:t>
            </w:r>
          </w:p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4" w:rsidRPr="009D6FB4" w:rsidTr="00E7045B">
        <w:tc>
          <w:tcPr>
            <w:tcW w:w="3119" w:type="dxa"/>
          </w:tcPr>
          <w:p w:rsidR="009D6FB4" w:rsidRPr="009D6FB4" w:rsidRDefault="009D6FB4" w:rsidP="009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45B" w:rsidRPr="009D6FB4" w:rsidRDefault="00E7045B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Лесина Людмила Дмитриевна</w:t>
            </w:r>
          </w:p>
        </w:tc>
        <w:tc>
          <w:tcPr>
            <w:tcW w:w="3543" w:type="dxa"/>
          </w:tcPr>
          <w:p w:rsidR="00E7045B" w:rsidRPr="009D6FB4" w:rsidRDefault="00E7045B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Кузбасса </w:t>
            </w:r>
          </w:p>
          <w:p w:rsidR="00E7045B" w:rsidRPr="009D6FB4" w:rsidRDefault="00E7045B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  <w:proofErr w:type="spellStart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</w:p>
        </w:tc>
        <w:tc>
          <w:tcPr>
            <w:tcW w:w="5387" w:type="dxa"/>
          </w:tcPr>
          <w:p w:rsidR="00E7045B" w:rsidRPr="009D6FB4" w:rsidRDefault="00E7045B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Кузбасса  за многолетний добросовестный труд</w:t>
            </w:r>
            <w:proofErr w:type="gramStart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личный вклад  в развитие системы  образования Кузбасса  и подготовку выпускников 11-х классов, получивших 100 баллов по итогам ЕГЭ в 2018-2019 учебном году.</w:t>
            </w:r>
          </w:p>
          <w:p w:rsidR="00E7045B" w:rsidRPr="009D6FB4" w:rsidRDefault="00E7045B" w:rsidP="00E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EC" w:rsidRPr="009D6FB4" w:rsidTr="00E7045B">
        <w:tc>
          <w:tcPr>
            <w:tcW w:w="3119" w:type="dxa"/>
          </w:tcPr>
          <w:p w:rsidR="00EC66EC" w:rsidRPr="009D6FB4" w:rsidRDefault="00EC66EC" w:rsidP="00EC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EC66EC" w:rsidRPr="003736C9" w:rsidRDefault="00EC66EC" w:rsidP="006B4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6EC" w:rsidRPr="003736C9" w:rsidRDefault="00EC66EC" w:rsidP="00EC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Козловская Наталья Александровна</w:t>
            </w:r>
          </w:p>
          <w:p w:rsidR="00EC66EC" w:rsidRPr="003736C9" w:rsidRDefault="00EC66EC" w:rsidP="006B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66EC" w:rsidRPr="003736C9" w:rsidRDefault="00EC66EC" w:rsidP="00EC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eastAsia="Calibri" w:hAnsi="Times New Roman" w:cs="Times New Roman"/>
                <w:sz w:val="24"/>
                <w:szCs w:val="24"/>
              </w:rPr>
              <w:t>КРИПК и ПРО</w:t>
            </w:r>
          </w:p>
        </w:tc>
        <w:tc>
          <w:tcPr>
            <w:tcW w:w="5387" w:type="dxa"/>
          </w:tcPr>
          <w:p w:rsidR="00EC66EC" w:rsidRPr="003736C9" w:rsidRDefault="00EC66EC" w:rsidP="006B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Pr="0037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ректора за  организацию и проведение областных мероприятий</w:t>
            </w:r>
          </w:p>
        </w:tc>
      </w:tr>
      <w:tr w:rsidR="00EC66EC" w:rsidRPr="009D6FB4" w:rsidTr="00E7045B">
        <w:tc>
          <w:tcPr>
            <w:tcW w:w="3119" w:type="dxa"/>
          </w:tcPr>
          <w:p w:rsidR="00EC66EC" w:rsidRPr="009D6FB4" w:rsidRDefault="00EC66EC" w:rsidP="009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EC66EC" w:rsidRPr="009D6FB4" w:rsidRDefault="00EC66EC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6EC" w:rsidRPr="009D6FB4" w:rsidRDefault="00EC66EC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Пронина Наталья Петровна</w:t>
            </w:r>
          </w:p>
        </w:tc>
        <w:tc>
          <w:tcPr>
            <w:tcW w:w="3543" w:type="dxa"/>
          </w:tcPr>
          <w:p w:rsidR="00EC66EC" w:rsidRPr="009D6FB4" w:rsidRDefault="00EC66EC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5387" w:type="dxa"/>
          </w:tcPr>
          <w:p w:rsidR="00EC66EC" w:rsidRPr="009D6FB4" w:rsidRDefault="00EC66EC" w:rsidP="00E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Грамота за активное применение в работе современных информационных технологий</w:t>
            </w:r>
          </w:p>
        </w:tc>
      </w:tr>
      <w:tr w:rsidR="00EC66EC" w:rsidRPr="009D6FB4" w:rsidTr="00E7045B">
        <w:tc>
          <w:tcPr>
            <w:tcW w:w="3119" w:type="dxa"/>
          </w:tcPr>
          <w:p w:rsidR="00EC66EC" w:rsidRPr="009D6FB4" w:rsidRDefault="00EC66EC" w:rsidP="009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EC66EC" w:rsidRPr="009D6FB4" w:rsidRDefault="00EC66EC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6EC" w:rsidRPr="009D6FB4" w:rsidRDefault="00EC66EC" w:rsidP="00EE1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Хоруженко Лариса Петровна</w:t>
            </w:r>
          </w:p>
          <w:p w:rsidR="00EC66EC" w:rsidRPr="009D6FB4" w:rsidRDefault="00EC66EC" w:rsidP="00EE1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Мустафаева Эльзана Ханларовна </w:t>
            </w:r>
          </w:p>
        </w:tc>
        <w:tc>
          <w:tcPr>
            <w:tcW w:w="3543" w:type="dxa"/>
          </w:tcPr>
          <w:p w:rsidR="00EC66EC" w:rsidRPr="009D6FB4" w:rsidRDefault="00EC66EC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387" w:type="dxa"/>
          </w:tcPr>
          <w:p w:rsidR="00EC66EC" w:rsidRPr="009D6FB4" w:rsidRDefault="00EC66EC" w:rsidP="00E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 за внедрение и активное применение цифровых образовательных технологий в учебном процессе ОО</w:t>
            </w:r>
          </w:p>
        </w:tc>
      </w:tr>
    </w:tbl>
    <w:p w:rsidR="00A475BF" w:rsidRPr="00A36FE0" w:rsidRDefault="007D61C1" w:rsidP="00A36F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E0">
        <w:rPr>
          <w:rFonts w:ascii="Times New Roman" w:hAnsi="Times New Roman" w:cs="Times New Roman"/>
          <w:b/>
          <w:sz w:val="28"/>
          <w:szCs w:val="24"/>
        </w:rPr>
        <w:lastRenderedPageBreak/>
        <w:t>Итоги участия педагогов во всероссийских  мероприятиях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7"/>
        <w:gridCol w:w="2055"/>
        <w:gridCol w:w="3645"/>
        <w:gridCol w:w="4181"/>
      </w:tblGrid>
      <w:tr w:rsidR="009D6FB4" w:rsidRPr="009D6FB4" w:rsidTr="00464843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1" w:rsidRPr="003736C9" w:rsidRDefault="007D61C1" w:rsidP="00464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1" w:rsidRPr="003736C9" w:rsidRDefault="007D61C1" w:rsidP="00464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1" w:rsidRPr="003736C9" w:rsidRDefault="007D61C1" w:rsidP="00464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1" w:rsidRPr="003736C9" w:rsidRDefault="007D61C1" w:rsidP="00464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9D6FB4" w:rsidRPr="009D6FB4" w:rsidTr="00464843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</w:t>
            </w:r>
            <w:r w:rsidR="00EC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EC6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BB5"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B4" w:rsidRPr="003736C9" w:rsidRDefault="009D6FB4" w:rsidP="009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Прокопенко  Анастасия Николаевна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Боцева Алена Сергеевна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Слепакова виктория Николаевна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Миронова Нина Михайловна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Козловская Наталья Александровна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Зайцева Раиса Энверовна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Литвинюк  Надежда Викторовна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Каличкина Ольга Сергеевна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Аксененко Кристина Амировна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Заруцкая Татьяна Петровна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Руль Ольга Сергеевна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62F90" w:rsidRPr="003736C9" w:rsidTr="00464843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в номинации Портфолио педагога 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EC" w:rsidRPr="009D6FB4" w:rsidRDefault="00EC66EC" w:rsidP="00EC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5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Диплом 1 м</w:t>
            </w:r>
            <w:r w:rsidR="008A7DFE" w:rsidRPr="0037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F90" w:rsidRPr="003736C9" w:rsidRDefault="008A7DFE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Конкурсная работа: Электронное портфолио молодого учителя русского языка и</w:t>
            </w:r>
            <w:r w:rsidR="009D6FB4" w:rsidRPr="0037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862F90" w:rsidRPr="003736C9" w:rsidTr="00464843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«Альманах педагога»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EC" w:rsidRPr="009D6FB4" w:rsidRDefault="00EC66EC" w:rsidP="00EC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62F90" w:rsidRPr="003736C9" w:rsidRDefault="00862F90" w:rsidP="00EC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Козловская Наталья Александровна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  <w:p w:rsidR="008A7DFE" w:rsidRPr="003736C9" w:rsidRDefault="008A7DFE" w:rsidP="008A7DFE">
            <w:pPr>
              <w:pStyle w:val="a5"/>
            </w:pPr>
            <w:r w:rsidRPr="003736C9">
              <w:t xml:space="preserve">«Икт – компетентность как критерий  оценки профессиональной деятельности  согласно требованиям </w:t>
            </w:r>
          </w:p>
          <w:p w:rsidR="008A7DFE" w:rsidRPr="003736C9" w:rsidRDefault="008A7DFE" w:rsidP="008A7DFE">
            <w:pPr>
              <w:pStyle w:val="a5"/>
            </w:pPr>
            <w:r w:rsidRPr="003736C9">
              <w:t>профстандарта современного педагога»</w:t>
            </w:r>
          </w:p>
        </w:tc>
      </w:tr>
      <w:tr w:rsidR="00862F90" w:rsidRPr="003736C9" w:rsidTr="00464843">
        <w:trPr>
          <w:trHeight w:val="41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«Теория и практика преподавания, владение технологиями, средствами, методами»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EC" w:rsidRPr="009D6FB4" w:rsidRDefault="00EC66EC" w:rsidP="00EC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4">
              <w:rPr>
                <w:rFonts w:ascii="Times New Roman" w:hAnsi="Times New Roman" w:cs="Times New Roman"/>
                <w:sz w:val="24"/>
                <w:szCs w:val="24"/>
              </w:rPr>
              <w:t>МАНОУ «Гимназия №2</w:t>
            </w:r>
          </w:p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Андреевна</w:t>
            </w:r>
          </w:p>
          <w:p w:rsidR="00862F90" w:rsidRPr="003736C9" w:rsidRDefault="00862F90" w:rsidP="0086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0" w:rsidRPr="003736C9" w:rsidRDefault="00862F90" w:rsidP="0046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C9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</w:tbl>
    <w:p w:rsidR="007D61C1" w:rsidRPr="003736C9" w:rsidRDefault="007D61C1" w:rsidP="00667B4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D61C1" w:rsidRPr="003736C9" w:rsidSect="00A36F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38E2"/>
    <w:rsid w:val="000125CB"/>
    <w:rsid w:val="00057957"/>
    <w:rsid w:val="000D0BF7"/>
    <w:rsid w:val="00131163"/>
    <w:rsid w:val="001469DE"/>
    <w:rsid w:val="001612A2"/>
    <w:rsid w:val="001616AC"/>
    <w:rsid w:val="001618A9"/>
    <w:rsid w:val="001634A0"/>
    <w:rsid w:val="001C4D7F"/>
    <w:rsid w:val="001E7365"/>
    <w:rsid w:val="002579BB"/>
    <w:rsid w:val="00264C93"/>
    <w:rsid w:val="002777A6"/>
    <w:rsid w:val="002A628F"/>
    <w:rsid w:val="002D599A"/>
    <w:rsid w:val="002E78CC"/>
    <w:rsid w:val="003133D9"/>
    <w:rsid w:val="00337E94"/>
    <w:rsid w:val="00347148"/>
    <w:rsid w:val="0036482E"/>
    <w:rsid w:val="003736C9"/>
    <w:rsid w:val="00392F99"/>
    <w:rsid w:val="003A58B1"/>
    <w:rsid w:val="00403515"/>
    <w:rsid w:val="004163D1"/>
    <w:rsid w:val="0042049E"/>
    <w:rsid w:val="00423625"/>
    <w:rsid w:val="004338E2"/>
    <w:rsid w:val="00456715"/>
    <w:rsid w:val="00465C76"/>
    <w:rsid w:val="004A2A8C"/>
    <w:rsid w:val="004D4FE0"/>
    <w:rsid w:val="004D6089"/>
    <w:rsid w:val="004E13D9"/>
    <w:rsid w:val="005029B0"/>
    <w:rsid w:val="00517A25"/>
    <w:rsid w:val="00574AF2"/>
    <w:rsid w:val="005A0EA1"/>
    <w:rsid w:val="005A3CED"/>
    <w:rsid w:val="005C2E09"/>
    <w:rsid w:val="005F5488"/>
    <w:rsid w:val="0062197E"/>
    <w:rsid w:val="006420CB"/>
    <w:rsid w:val="00667B4F"/>
    <w:rsid w:val="00676B94"/>
    <w:rsid w:val="0067728E"/>
    <w:rsid w:val="00694064"/>
    <w:rsid w:val="006A4BB5"/>
    <w:rsid w:val="006F78CC"/>
    <w:rsid w:val="00741554"/>
    <w:rsid w:val="00741A8E"/>
    <w:rsid w:val="00747376"/>
    <w:rsid w:val="00750CF1"/>
    <w:rsid w:val="00766CAE"/>
    <w:rsid w:val="007B4A1E"/>
    <w:rsid w:val="007D0635"/>
    <w:rsid w:val="007D61C1"/>
    <w:rsid w:val="008109B9"/>
    <w:rsid w:val="00860BC9"/>
    <w:rsid w:val="00862F90"/>
    <w:rsid w:val="008A7DFE"/>
    <w:rsid w:val="008B4CE0"/>
    <w:rsid w:val="00920666"/>
    <w:rsid w:val="009B475E"/>
    <w:rsid w:val="009D6FB4"/>
    <w:rsid w:val="009D7488"/>
    <w:rsid w:val="009F4722"/>
    <w:rsid w:val="009F5918"/>
    <w:rsid w:val="00A033E9"/>
    <w:rsid w:val="00A05F67"/>
    <w:rsid w:val="00A36FE0"/>
    <w:rsid w:val="00A475BF"/>
    <w:rsid w:val="00A55775"/>
    <w:rsid w:val="00A97E37"/>
    <w:rsid w:val="00AC243D"/>
    <w:rsid w:val="00B171A5"/>
    <w:rsid w:val="00B17424"/>
    <w:rsid w:val="00B57A7C"/>
    <w:rsid w:val="00B60753"/>
    <w:rsid w:val="00BC2E36"/>
    <w:rsid w:val="00C23D62"/>
    <w:rsid w:val="00C57807"/>
    <w:rsid w:val="00CC5FEB"/>
    <w:rsid w:val="00CE4A7E"/>
    <w:rsid w:val="00D0479D"/>
    <w:rsid w:val="00D87931"/>
    <w:rsid w:val="00D97107"/>
    <w:rsid w:val="00DA59A8"/>
    <w:rsid w:val="00DB534E"/>
    <w:rsid w:val="00DF4C87"/>
    <w:rsid w:val="00E04B8C"/>
    <w:rsid w:val="00E11A2E"/>
    <w:rsid w:val="00E1475A"/>
    <w:rsid w:val="00E3079F"/>
    <w:rsid w:val="00E31A36"/>
    <w:rsid w:val="00E639B0"/>
    <w:rsid w:val="00E7045B"/>
    <w:rsid w:val="00EC66EC"/>
    <w:rsid w:val="00EE1175"/>
    <w:rsid w:val="00EE3892"/>
    <w:rsid w:val="00EF6DB1"/>
    <w:rsid w:val="00F05929"/>
    <w:rsid w:val="00FA5630"/>
    <w:rsid w:val="00FE49D4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1C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D61C1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7D61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7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61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h">
    <w:name w:val="txt_h"/>
    <w:rsid w:val="007D61C1"/>
  </w:style>
  <w:style w:type="character" w:styleId="a7">
    <w:name w:val="Emphasis"/>
    <w:basedOn w:val="a0"/>
    <w:uiPriority w:val="20"/>
    <w:qFormat/>
    <w:rsid w:val="007D61C1"/>
    <w:rPr>
      <w:i/>
      <w:iCs/>
    </w:rPr>
  </w:style>
  <w:style w:type="paragraph" w:customStyle="1" w:styleId="a8">
    <w:name w:val="Базовый"/>
    <w:rsid w:val="001469DE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FontStyle14">
    <w:name w:val="Font Style14"/>
    <w:rsid w:val="00A033E9"/>
    <w:rPr>
      <w:rFonts w:ascii="Times New Roman" w:hAnsi="Times New Roman" w:cs="Times New Roman" w:hint="default"/>
      <w:sz w:val="22"/>
      <w:szCs w:val="22"/>
    </w:rPr>
  </w:style>
  <w:style w:type="paragraph" w:styleId="a9">
    <w:name w:val="Title"/>
    <w:basedOn w:val="a"/>
    <w:link w:val="aa"/>
    <w:qFormat/>
    <w:rsid w:val="00F059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05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1C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D61C1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7D61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7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61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h">
    <w:name w:val="txt_h"/>
    <w:rsid w:val="007D61C1"/>
  </w:style>
  <w:style w:type="character" w:styleId="a7">
    <w:name w:val="Emphasis"/>
    <w:basedOn w:val="a0"/>
    <w:uiPriority w:val="20"/>
    <w:qFormat/>
    <w:rsid w:val="007D61C1"/>
    <w:rPr>
      <w:i/>
      <w:iCs/>
    </w:rPr>
  </w:style>
  <w:style w:type="paragraph" w:customStyle="1" w:styleId="a8">
    <w:name w:val="Базовый"/>
    <w:rsid w:val="001469DE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FontStyle14">
    <w:name w:val="Font Style14"/>
    <w:rsid w:val="00A033E9"/>
    <w:rPr>
      <w:rFonts w:ascii="Times New Roman" w:hAnsi="Times New Roman" w:cs="Times New Roman" w:hint="default"/>
      <w:sz w:val="22"/>
      <w:szCs w:val="22"/>
    </w:rPr>
  </w:style>
  <w:style w:type="paragraph" w:styleId="a9">
    <w:name w:val="Title"/>
    <w:basedOn w:val="a"/>
    <w:link w:val="aa"/>
    <w:qFormat/>
    <w:rsid w:val="00F059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05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9D08-8743-4D1D-A010-72163B0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2019-04-11T01:31:00Z</cp:lastPrinted>
  <dcterms:created xsi:type="dcterms:W3CDTF">2020-02-07T02:12:00Z</dcterms:created>
  <dcterms:modified xsi:type="dcterms:W3CDTF">2020-02-07T02:12:00Z</dcterms:modified>
</cp:coreProperties>
</file>